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85BB" w14:textId="65A1D4F2" w:rsidR="00216BAA" w:rsidRDefault="00216BAA">
      <w:r>
        <w:t>SURXMAT:</w:t>
      </w:r>
    </w:p>
    <w:p w14:paraId="0C733BCB" w14:textId="65A4DCAB" w:rsidR="00216BAA" w:rsidRDefault="00216BAA">
      <w:r>
        <w:t xml:space="preserve">Subject to the following matters disclosed on that certain survey prepared by Bush &amp; </w:t>
      </w:r>
      <w:proofErr w:type="spellStart"/>
      <w:r>
        <w:t>Gudgell</w:t>
      </w:r>
      <w:proofErr w:type="spellEnd"/>
      <w:r>
        <w:t xml:space="preserve">, Inc., having been certified under the date of October 6, 2015, as Job No. 152155, by Robert R </w:t>
      </w:r>
      <w:proofErr w:type="spellStart"/>
      <w:r>
        <w:t>Hermandson</w:t>
      </w:r>
      <w:proofErr w:type="spellEnd"/>
      <w:r>
        <w:t>, a Professional Land Surveyor holding License No. 6362432:</w:t>
      </w:r>
    </w:p>
    <w:p w14:paraId="00B28044" w14:textId="54314233" w:rsidR="00216BAA" w:rsidRDefault="00216BAA" w:rsidP="00216BAA">
      <w:pPr>
        <w:pStyle w:val="ListParagraph"/>
        <w:numPr>
          <w:ilvl w:val="0"/>
          <w:numId w:val="1"/>
        </w:numPr>
      </w:pPr>
      <w:r>
        <w:t xml:space="preserve">Existing utilities, including but not limited to </w:t>
      </w:r>
      <w:r w:rsidR="00C7051B">
        <w:t>streetlight</w:t>
      </w:r>
      <w:r>
        <w:t xml:space="preserve">(s), fire hydrant(s), telephone pedestal(s), transformer(s), irrigation box(s), sewer manhole(s), water manhole(s), power box(s), </w:t>
      </w:r>
      <w:r w:rsidR="002223D3">
        <w:t xml:space="preserve">power pole(s), storm drain(s), power line(s), dumpster(s), </w:t>
      </w:r>
      <w:r w:rsidR="00C7051B">
        <w:t>located on and across the land without recorded easements.</w:t>
      </w:r>
    </w:p>
    <w:p w14:paraId="27A0528E" w14:textId="4B499D49" w:rsidR="00C7051B" w:rsidRDefault="00C7051B" w:rsidP="00216BAA">
      <w:pPr>
        <w:pStyle w:val="ListParagraph"/>
        <w:numPr>
          <w:ilvl w:val="0"/>
          <w:numId w:val="1"/>
        </w:numPr>
      </w:pPr>
      <w:r>
        <w:t>The fact that the existing fence(s), and concrete wall are not located on the boundary line(s)</w:t>
      </w:r>
    </w:p>
    <w:p w14:paraId="6223E736" w14:textId="583D300A" w:rsidR="00C7051B" w:rsidRDefault="00C7051B" w:rsidP="00216BAA">
      <w:pPr>
        <w:pStyle w:val="ListParagraph"/>
        <w:numPr>
          <w:ilvl w:val="0"/>
          <w:numId w:val="1"/>
        </w:numPr>
      </w:pPr>
      <w:r>
        <w:t>Sidewalk encroachment on the southeasterly corner of subject land</w:t>
      </w:r>
    </w:p>
    <w:sectPr w:rsidR="00C7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4D49"/>
    <w:multiLevelType w:val="hybridMultilevel"/>
    <w:tmpl w:val="0D7C9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A"/>
    <w:rsid w:val="00125401"/>
    <w:rsid w:val="00216BAA"/>
    <w:rsid w:val="002223D3"/>
    <w:rsid w:val="007E207B"/>
    <w:rsid w:val="00BE5434"/>
    <w:rsid w:val="00C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F341"/>
  <w15:chartTrackingRefBased/>
  <w15:docId w15:val="{FFA32F27-3F30-46CD-A1FA-F9D56D1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Thelissa Plyer</dc:creator>
  <cp:keywords/>
  <dc:description/>
  <cp:lastModifiedBy>Thelissa Plyer</cp:lastModifiedBy>
  <cp:revision>1</cp:revision>
  <cp:lastPrinted>2021-03-09T23:19:00Z</cp:lastPrinted>
  <dcterms:created xsi:type="dcterms:W3CDTF">2021-03-09T22:38:00Z</dcterms:created>
  <dcterms:modified xsi:type="dcterms:W3CDTF">2021-03-09T23:20:00Z</dcterms:modified>
</cp:coreProperties>
</file>